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DCD" w:rsidRDefault="00624DCD" w:rsidP="00937C44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1</w:t>
      </w:r>
    </w:p>
    <w:p w:rsidR="00624DCD" w:rsidRPr="00E65525" w:rsidRDefault="00656995" w:rsidP="00937C44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приказу №71 от 31.10.2025</w:t>
      </w:r>
      <w:r w:rsidR="00624DCD">
        <w:rPr>
          <w:rFonts w:ascii="Times New Roman" w:hAnsi="Times New Roman"/>
        </w:rPr>
        <w:t>г.</w:t>
      </w:r>
    </w:p>
    <w:p w:rsidR="00624DCD" w:rsidRPr="00FF50BF" w:rsidRDefault="00624DCD" w:rsidP="00937C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A97F58" w:rsidRPr="00FF50BF" w:rsidRDefault="00A97F58" w:rsidP="00624D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624DCD" w:rsidRPr="00D67ACE" w:rsidRDefault="00624DCD" w:rsidP="00624D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 о школьном театре</w:t>
      </w:r>
    </w:p>
    <w:p w:rsidR="00624DCD" w:rsidRPr="0019282A" w:rsidRDefault="00624DCD" w:rsidP="00624DCD">
      <w:pPr>
        <w:numPr>
          <w:ilvl w:val="0"/>
          <w:numId w:val="1"/>
        </w:numPr>
        <w:ind w:hanging="50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положения.</w:t>
      </w:r>
    </w:p>
    <w:p w:rsidR="00624DCD" w:rsidRPr="00F31ADD" w:rsidRDefault="00624DCD" w:rsidP="00624DCD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от 29.12.2012 года № 273-ФЗ «Об образовании в Российской Федерации», поручением Президента РФ от 24.09.2021 №Пр-1808ГС «Перечень поручений по итогам заседания Президиума Государственного Совета», Протокола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27.12.2021 № СК-31/06пр «О создании и развитии школьных театров в субъектах Российской Федерации»</w:t>
      </w:r>
      <w:proofErr w:type="gramStart"/>
      <w:r>
        <w:rPr>
          <w:rFonts w:ascii="Times New Roman" w:hAnsi="Times New Roman" w:cs="Times New Roman"/>
          <w:sz w:val="24"/>
          <w:szCs w:val="24"/>
        </w:rPr>
        <w:t>;р</w:t>
      </w:r>
      <w:proofErr w:type="gramEnd"/>
      <w:r>
        <w:rPr>
          <w:rFonts w:ascii="Times New Roman" w:hAnsi="Times New Roman" w:cs="Times New Roman"/>
          <w:sz w:val="24"/>
          <w:szCs w:val="24"/>
        </w:rPr>
        <w:t>аспоряжением Правительства Российской Федерации от 31.03.2022 года № 678-р, утвердившим 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</w:t>
      </w:r>
      <w:proofErr w:type="gramStart"/>
      <w:r>
        <w:rPr>
          <w:rFonts w:ascii="Times New Roman" w:hAnsi="Times New Roman" w:cs="Times New Roman"/>
          <w:sz w:val="24"/>
          <w:szCs w:val="24"/>
        </w:rPr>
        <w:t>;п</w:t>
      </w:r>
      <w:proofErr w:type="gramEnd"/>
      <w:r>
        <w:rPr>
          <w:rFonts w:ascii="Times New Roman" w:hAnsi="Times New Roman" w:cs="Times New Roman"/>
          <w:sz w:val="24"/>
          <w:szCs w:val="24"/>
        </w:rPr>
        <w:t>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программой воспитания</w:t>
      </w:r>
      <w:r w:rsidR="00AE7B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AE7BC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E7BC9">
        <w:rPr>
          <w:rFonts w:ascii="Times New Roman" w:hAnsi="Times New Roman" w:cs="Times New Roman"/>
          <w:sz w:val="24"/>
          <w:szCs w:val="24"/>
        </w:rPr>
        <w:t>Бугадинская</w:t>
      </w:r>
      <w:proofErr w:type="spellEnd"/>
      <w:r w:rsidR="00AE7BC9">
        <w:rPr>
          <w:rFonts w:ascii="Times New Roman" w:hAnsi="Times New Roman" w:cs="Times New Roman"/>
          <w:sz w:val="24"/>
          <w:szCs w:val="24"/>
        </w:rPr>
        <w:t xml:space="preserve"> ООШ», </w:t>
      </w:r>
      <w:r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AE7BC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E7BC9">
        <w:rPr>
          <w:rFonts w:ascii="Times New Roman" w:hAnsi="Times New Roman" w:cs="Times New Roman"/>
          <w:sz w:val="24"/>
          <w:szCs w:val="24"/>
        </w:rPr>
        <w:t>Бугадинская</w:t>
      </w:r>
      <w:proofErr w:type="spellEnd"/>
      <w:r w:rsidR="00AE7BC9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A16CC3" w:rsidRDefault="00624DCD" w:rsidP="00624D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Положение регулирует деятельность  школьного театра МБОУ</w:t>
      </w:r>
      <w:r w:rsidR="00AE7BC9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AE7BC9">
        <w:rPr>
          <w:rFonts w:ascii="Times New Roman" w:hAnsi="Times New Roman"/>
          <w:sz w:val="24"/>
          <w:szCs w:val="24"/>
        </w:rPr>
        <w:t>Бугадинская</w:t>
      </w:r>
      <w:proofErr w:type="spellEnd"/>
      <w:r w:rsidR="00AE7BC9">
        <w:rPr>
          <w:rFonts w:ascii="Times New Roman" w:hAnsi="Times New Roman"/>
          <w:sz w:val="24"/>
          <w:szCs w:val="24"/>
        </w:rPr>
        <w:t xml:space="preserve"> ООШ»</w:t>
      </w:r>
      <w:r>
        <w:rPr>
          <w:rFonts w:ascii="Times New Roman" w:hAnsi="Times New Roman"/>
          <w:sz w:val="24"/>
          <w:szCs w:val="24"/>
        </w:rPr>
        <w:t>.</w:t>
      </w:r>
    </w:p>
    <w:p w:rsidR="00624DCD" w:rsidRPr="0019282A" w:rsidRDefault="00624DCD" w:rsidP="00624D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1.3. Школьный театр может иметь свою символику, в том числе используя элементы символики школы.</w:t>
      </w:r>
    </w:p>
    <w:p w:rsidR="00624DCD" w:rsidRPr="0019282A" w:rsidRDefault="00624DCD" w:rsidP="00624D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1.4.Школьный театр возглавляет руководитель театра,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назначенный руководителем образовательного учреждения.</w:t>
      </w:r>
    </w:p>
    <w:p w:rsidR="00A16CC3" w:rsidRDefault="00624DCD" w:rsidP="00624D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Руководитель школьного театра подчиняется директору школы и заместителю директора по воспитательной работе</w:t>
      </w:r>
      <w:r w:rsidR="00AE7BC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24DCD" w:rsidRDefault="00624DCD" w:rsidP="00624D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Школьный театр участвует в реализации воспитательной программы школы.</w:t>
      </w:r>
    </w:p>
    <w:p w:rsidR="00624DCD" w:rsidRDefault="00624DCD" w:rsidP="00624DCD">
      <w:pPr>
        <w:jc w:val="both"/>
        <w:rPr>
          <w:rFonts w:ascii="Times New Roman" w:hAnsi="Times New Roman"/>
          <w:sz w:val="24"/>
          <w:szCs w:val="24"/>
        </w:rPr>
      </w:pPr>
    </w:p>
    <w:p w:rsidR="00624DCD" w:rsidRPr="00052CD2" w:rsidRDefault="00624DCD" w:rsidP="00A16CC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и задачи школьного театра</w:t>
      </w:r>
    </w:p>
    <w:p w:rsidR="00624DCD" w:rsidRPr="0019282A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Цель школьного театра </w:t>
      </w:r>
      <w:proofErr w:type="gramStart"/>
      <w:r>
        <w:rPr>
          <w:rFonts w:ascii="Times New Roman" w:hAnsi="Times New Roman"/>
          <w:sz w:val="24"/>
          <w:szCs w:val="24"/>
        </w:rPr>
        <w:t>–с</w:t>
      </w:r>
      <w:proofErr w:type="gramEnd"/>
      <w:r>
        <w:rPr>
          <w:rFonts w:ascii="Times New Roman" w:hAnsi="Times New Roman"/>
          <w:sz w:val="24"/>
          <w:szCs w:val="24"/>
        </w:rPr>
        <w:t>овершенствование системы духовно-нравственного и эстетического воспитания обучающихся средствами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театрального искусства, и создание условий для приобщения их к истокам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отечественной культуры, расширение культурного диапазона и реализации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творческого потенциала;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624DCD" w:rsidRPr="00D9534F" w:rsidRDefault="00624DCD" w:rsidP="00624D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2.2.Основные задачи школьного театра: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2.2.1.Создание условий для комплексного развития творческого потенциала школьников, формирование общей эстетической культуры;</w:t>
      </w:r>
    </w:p>
    <w:p w:rsidR="00624DCD" w:rsidRDefault="00624DCD" w:rsidP="00624D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2.2.2. Оказание помощи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в самовыражении и само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презентации;</w:t>
      </w:r>
    </w:p>
    <w:p w:rsidR="00624DCD" w:rsidRPr="00D9534F" w:rsidRDefault="00624DCD" w:rsidP="00624D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2.2.3. 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proofErr w:type="gramStart"/>
      <w:r>
        <w:rPr>
          <w:rFonts w:ascii="Times New Roman" w:hAnsi="Times New Roman"/>
          <w:sz w:val="24"/>
          <w:szCs w:val="24"/>
        </w:rPr>
        <w:t>индивидуальных проектов</w:t>
      </w:r>
      <w:proofErr w:type="gramEnd"/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обучающихся;</w:t>
      </w:r>
    </w:p>
    <w:p w:rsidR="00624DCD" w:rsidRDefault="00624DCD" w:rsidP="00624D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2.2.4. Организация внеурочной деятельности обучающихся;</w:t>
      </w:r>
    </w:p>
    <w:p w:rsidR="00624DCD" w:rsidRPr="00D9534F" w:rsidRDefault="00624DCD" w:rsidP="00624D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2.2.5.Предоставление обучающимся возможности обучения актерскому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мастерству, сценической речи, основам игры на музыкальном инструменте,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концертмейстерской работе;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2.2.6.Организация досуга школьников в рамках содержательного общения;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2.2.7.Закрепление знаний и практических навыков, получаемых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2.2.8. Продвижение традиционных ценностей, патриотическое воспитание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театральными средствами;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2.2.9. Осуществление сотрудничества с другими творческими объединениями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образовательных организаций, и организаций культуры, в том числе в рамках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сетевого взаимодействия.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Организация деятельности школьного театра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Школьный театр функционирует в течение всего учебного года.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Деятельность школьного театра организуется в формах учебных занятий </w:t>
      </w:r>
      <w:proofErr w:type="gramStart"/>
      <w:r>
        <w:rPr>
          <w:rFonts w:ascii="Times New Roman" w:hAnsi="Times New Roman"/>
          <w:sz w:val="24"/>
          <w:szCs w:val="24"/>
        </w:rPr>
        <w:t>–г</w:t>
      </w:r>
      <w:proofErr w:type="gramEnd"/>
      <w:r>
        <w:rPr>
          <w:rFonts w:ascii="Times New Roman" w:hAnsi="Times New Roman"/>
          <w:sz w:val="24"/>
          <w:szCs w:val="24"/>
        </w:rPr>
        <w:t>рупповых и индивидуальных, тренингов, творческих мастерских, индивидуальных проектов, спектаклей, концертов, постановок, проектов,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социальных практик.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Занятия в школьном театре проводятся: актовый зал.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Возраст участни</w:t>
      </w:r>
      <w:r w:rsidR="00AE7BC9">
        <w:rPr>
          <w:rFonts w:ascii="Times New Roman" w:hAnsi="Times New Roman"/>
          <w:sz w:val="24"/>
          <w:szCs w:val="24"/>
        </w:rPr>
        <w:t>ков школьного театра: от 7 до 15</w:t>
      </w:r>
      <w:r>
        <w:rPr>
          <w:rFonts w:ascii="Times New Roman" w:hAnsi="Times New Roman"/>
          <w:sz w:val="24"/>
          <w:szCs w:val="24"/>
        </w:rPr>
        <w:t xml:space="preserve"> лет.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Занятия в школьном театре проводятся по группам или всем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составом, а также индивидуально.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3.5.1. Предельная наполняемость групп не более 30 человек.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3.5.2. Группы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могут быть одновозрастными и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разновозрастными.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Продолжительность и периодичность занятий в школьном театре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определяются учебным планом соответствующей образовательной программы</w:t>
      </w:r>
      <w:r w:rsidR="00AE7BC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 расписанием занятий (графиком).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В работе школьного театра, при наличии условий и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согласования руководителя театра (ответственного педагога), могут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участвовать совместно с детьми их родители (законные представители), а также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педагогические работники без включения в основной состав.</w:t>
      </w:r>
    </w:p>
    <w:p w:rsidR="00A16CC3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 Содержание деятельности школьного театра определяется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соответствующей образовательной программой, реализуемой в театре.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Дополнительная обще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развивающая программа, реализуемая в школьном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театре, разрабатывается педагогическими работниками по запросам участников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образовательных отношений, с учетом национально-культурных традиций и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мероприятий, проводимых на различных уровнях и утверждается</w:t>
      </w:r>
      <w:proofErr w:type="gramEnd"/>
      <w:r>
        <w:rPr>
          <w:rFonts w:ascii="Times New Roman" w:hAnsi="Times New Roman"/>
          <w:sz w:val="24"/>
          <w:szCs w:val="24"/>
        </w:rPr>
        <w:t xml:space="preserve"> приказом директора.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Педагог, реализующий дополнительную обще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развивающую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программу на базе школьного театра, выбирает по своему усмотрению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образовательные технологии и методы, направленные на достижение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запланированных личностных,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и предметных результатов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 Учет образовательных достижений обучающихся в школьном театре</w:t>
      </w:r>
      <w:r w:rsidR="00AE7B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производится в </w:t>
      </w:r>
      <w:proofErr w:type="spellStart"/>
      <w:r>
        <w:rPr>
          <w:rFonts w:ascii="Times New Roman" w:hAnsi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/>
          <w:sz w:val="24"/>
          <w:szCs w:val="24"/>
        </w:rPr>
        <w:t xml:space="preserve"> обучающихся либо через отчет руководителя школьного театра.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 Руководителем школьного театра назначается педагог в</w:t>
      </w:r>
      <w:r w:rsidR="002850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соответствии с приказом МБОУ </w:t>
      </w:r>
      <w:r w:rsidR="002850F9">
        <w:rPr>
          <w:rFonts w:ascii="Times New Roman" w:hAnsi="Times New Roman"/>
          <w:sz w:val="24"/>
          <w:szCs w:val="24"/>
        </w:rPr>
        <w:t>«</w:t>
      </w:r>
      <w:proofErr w:type="spellStart"/>
      <w:r w:rsidR="002850F9">
        <w:rPr>
          <w:rFonts w:ascii="Times New Roman" w:hAnsi="Times New Roman"/>
          <w:sz w:val="24"/>
          <w:szCs w:val="24"/>
        </w:rPr>
        <w:t>Бугадинская</w:t>
      </w:r>
      <w:proofErr w:type="spellEnd"/>
      <w:r w:rsidR="002850F9">
        <w:rPr>
          <w:rFonts w:ascii="Times New Roman" w:hAnsi="Times New Roman"/>
          <w:sz w:val="24"/>
          <w:szCs w:val="24"/>
        </w:rPr>
        <w:t xml:space="preserve"> ООШ».</w:t>
      </w:r>
    </w:p>
    <w:p w:rsidR="00624DCD" w:rsidRDefault="00624DCD" w:rsidP="00624DCD">
      <w:pPr>
        <w:rPr>
          <w:rFonts w:ascii="Times New Roman" w:hAnsi="Times New Roman"/>
          <w:b/>
          <w:sz w:val="24"/>
          <w:szCs w:val="24"/>
        </w:rPr>
      </w:pPr>
    </w:p>
    <w:p w:rsidR="00624DCD" w:rsidRDefault="00624DCD" w:rsidP="00624DC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Участники образовательных отношений, их права и обязанности.</w:t>
      </w:r>
    </w:p>
    <w:p w:rsidR="00624DCD" w:rsidRPr="0019282A" w:rsidRDefault="00624DCD" w:rsidP="00624D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624DCD" w:rsidRPr="0019282A" w:rsidRDefault="00624DCD" w:rsidP="00624D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</w:t>
      </w:r>
      <w:r>
        <w:rPr>
          <w:rFonts w:ascii="Times New Roman" w:hAnsi="Times New Roman"/>
          <w:sz w:val="24"/>
          <w:szCs w:val="24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624DCD" w:rsidRPr="0019282A" w:rsidRDefault="00624DCD" w:rsidP="00624D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>
        <w:rPr>
          <w:rFonts w:ascii="Times New Roman" w:hAnsi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624DCD" w:rsidRPr="0019282A" w:rsidRDefault="00624DCD" w:rsidP="00624D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</w:t>
      </w:r>
      <w:r>
        <w:rPr>
          <w:rFonts w:ascii="Times New Roman" w:hAnsi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624DCD" w:rsidRPr="00332B52" w:rsidRDefault="00624DCD" w:rsidP="00624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</w:rPr>
        <w:t>Права</w:t>
      </w:r>
      <w:r>
        <w:rPr>
          <w:rFonts w:ascii="Times New Roman" w:hAnsi="Times New Roman"/>
          <w:sz w:val="24"/>
        </w:rPr>
        <w:tab/>
        <w:t>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 w:rsidR="00624DCD" w:rsidRPr="0019282A" w:rsidRDefault="00624DCD" w:rsidP="00624D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</w:t>
      </w:r>
      <w:r>
        <w:rPr>
          <w:rFonts w:ascii="Times New Roman" w:hAnsi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624DCD" w:rsidRPr="0019282A" w:rsidRDefault="00624DCD" w:rsidP="00624D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</w:t>
      </w:r>
      <w:r>
        <w:rPr>
          <w:rFonts w:ascii="Times New Roman" w:hAnsi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624DCD" w:rsidRPr="0019282A" w:rsidRDefault="00624DCD" w:rsidP="00624D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</w:t>
      </w:r>
      <w:r>
        <w:rPr>
          <w:rFonts w:ascii="Times New Roman" w:hAnsi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624DCD" w:rsidRPr="0019282A" w:rsidRDefault="00624DCD" w:rsidP="00624D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4.9.</w:t>
      </w:r>
      <w:r>
        <w:rPr>
          <w:rFonts w:ascii="Times New Roman" w:hAnsi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624DCD" w:rsidRPr="0019282A" w:rsidRDefault="00624DCD" w:rsidP="00624D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</w:t>
      </w:r>
      <w:r>
        <w:rPr>
          <w:rFonts w:ascii="Times New Roman" w:hAnsi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ответственность за реализацию обще</w:t>
      </w:r>
      <w:r w:rsidR="002850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развивающей программы в соответствии с планом и графиком процесса дополнительного образования (графиком).</w:t>
      </w:r>
    </w:p>
    <w:p w:rsidR="00624DCD" w:rsidRDefault="00624DCD" w:rsidP="00624D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4.11.</w:t>
      </w:r>
      <w:r>
        <w:rPr>
          <w:rFonts w:ascii="Times New Roman" w:hAnsi="Times New Roman"/>
          <w:sz w:val="24"/>
          <w:szCs w:val="24"/>
        </w:rPr>
        <w:tab/>
        <w:t>Руководитель школьного театра несет ответственность за жизнь</w:t>
      </w:r>
      <w:r w:rsidR="002850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Ответственность</w:t>
      </w:r>
    </w:p>
    <w:p w:rsidR="00624DCD" w:rsidRPr="00D908E5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5.1.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624DCD" w:rsidRDefault="00624DCD" w:rsidP="00624DCD">
      <w:pPr>
        <w:jc w:val="both"/>
        <w:rPr>
          <w:rFonts w:ascii="Times New Roman" w:hAnsi="Times New Roman"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Порядок приема в школьный театр</w:t>
      </w:r>
    </w:p>
    <w:p w:rsidR="00624DCD" w:rsidRPr="0019282A" w:rsidRDefault="00624DCD" w:rsidP="00624D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FA1C57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Основанием для приема в школьный театр является заявление в</w:t>
      </w:r>
      <w:r w:rsidR="00FA1C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установленной форме родителей (законных представителей) для обучающихся в возрасте от 7 до 14 лет.</w:t>
      </w:r>
      <w:r w:rsidR="002850F9">
        <w:rPr>
          <w:rFonts w:ascii="Times New Roman" w:hAnsi="Times New Roman"/>
          <w:sz w:val="24"/>
          <w:szCs w:val="24"/>
        </w:rPr>
        <w:t xml:space="preserve"> </w:t>
      </w:r>
    </w:p>
    <w:p w:rsidR="00624DCD" w:rsidRPr="005E6508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Основаниями для отказа в приеме документов являются: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6.3.1. Отсутствие необходимых сведений в заявлении о приеме в школьный</w:t>
      </w:r>
      <w:r w:rsidR="00FA1C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театр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6.3.2. Превышение предельной численности участников кружка школьного</w:t>
      </w:r>
      <w:r w:rsidR="00FA1C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театра, установленной настоящим положением.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6.3.3. Отсутствие в заявлении о приеме в школьный театр подписи заявителя</w:t>
      </w:r>
      <w:r w:rsidR="00FA1C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 его уполномоченного представителя.</w:t>
      </w:r>
    </w:p>
    <w:p w:rsidR="00624DCD" w:rsidRDefault="00624DCD" w:rsidP="00624DCD">
      <w:pPr>
        <w:pStyle w:val="Default"/>
        <w:jc w:val="both"/>
      </w:pPr>
      <w:r>
        <w:t>6.4.  Прием в школьный театр осуществляется ежегодно до 15 сентября, а также в течение учебного года, если не достигнута предельная численность участников школьного театра.</w:t>
      </w:r>
    </w:p>
    <w:p w:rsidR="00624DCD" w:rsidRDefault="00624DCD" w:rsidP="00624DCD">
      <w:pPr>
        <w:pStyle w:val="Default"/>
        <w:jc w:val="both"/>
        <w:rPr>
          <w:color w:val="auto"/>
        </w:rPr>
      </w:pPr>
      <w:r>
        <w:t>6.5.</w:t>
      </w:r>
      <w:r>
        <w:rPr>
          <w:color w:val="auto"/>
        </w:rPr>
        <w:t>Занятия в школьном театре проводятся согласно расписанию (графику), утвержденному директором школы, а также с соблюдением всех с</w:t>
      </w:r>
      <w:r>
        <w:t>анитарно-эпидемиологических требований.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4DCD" w:rsidRPr="001D56DF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7.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деятельностью школьного театра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Общее руководство и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деятельностью школьного театра</w:t>
      </w:r>
      <w:r w:rsidR="00FA1C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осуществляет администрация МБОУ </w:t>
      </w:r>
      <w:r w:rsidR="00FA1C57">
        <w:rPr>
          <w:rFonts w:ascii="Times New Roman" w:hAnsi="Times New Roman"/>
          <w:sz w:val="24"/>
          <w:szCs w:val="24"/>
        </w:rPr>
        <w:t>«</w:t>
      </w:r>
      <w:proofErr w:type="spellStart"/>
      <w:r w:rsidR="00FA1C57">
        <w:rPr>
          <w:rFonts w:ascii="Times New Roman" w:hAnsi="Times New Roman"/>
          <w:sz w:val="24"/>
          <w:szCs w:val="24"/>
        </w:rPr>
        <w:t>Бугадинская</w:t>
      </w:r>
      <w:proofErr w:type="spellEnd"/>
      <w:r w:rsidR="00FA1C57">
        <w:rPr>
          <w:rFonts w:ascii="Times New Roman" w:hAnsi="Times New Roman"/>
          <w:sz w:val="24"/>
          <w:szCs w:val="24"/>
        </w:rPr>
        <w:t xml:space="preserve"> ООШ».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Непосредственное руководство школьным театром осуществляет его</w:t>
      </w:r>
      <w:r w:rsidR="00FA1C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руководитель.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В целях обеспечения деятельности школьного театра его</w:t>
      </w:r>
      <w:r w:rsidR="00FA1C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руководитель: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7.3.1.Участвует в разработке образовательных программ, реализуемых в</w:t>
      </w:r>
      <w:r w:rsidR="00FA1C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школьном театре;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7.3.2. Ведет регулярную творческую и учебно-воспитательную деятельность</w:t>
      </w:r>
      <w:r w:rsidR="00FA1C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основе учебного плана образовательной программы;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7.3.3. Разрабатывает расписание занятий (график) школьного театра;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7.3.4. Формирует репертуар с учетом актуальности, тематической</w:t>
      </w:r>
      <w:r w:rsidR="00FA1C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направленности, мероприятий, проводимых на обще</w:t>
      </w:r>
      <w:r w:rsidR="00FA1C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федеральном,</w:t>
      </w:r>
      <w:r w:rsidR="00FA1C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региональном и муниципальном уровнях;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7.3.5. Готовит выступления, спектакли, обеспечивает участие обучающихся в</w:t>
      </w:r>
      <w:r w:rsidR="00FA1C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конкурсах, смотрах и культурно-массовых мероприятий;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7.3.6. Представляет отчеты о результатах деятельности школьного театра за</w:t>
      </w:r>
      <w:r w:rsidR="00FA1C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отчетные периоды.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 Материально-техническая база школьного театра.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Помещения для работы школьного театра, а так</w:t>
      </w:r>
      <w:r w:rsidR="00FA1C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же</w:t>
      </w:r>
      <w:r w:rsidR="00FA1C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необходимое оборудование, инвентарь и материалы предоставляются МБОУ</w:t>
      </w:r>
      <w:r w:rsidR="00937C44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937C44">
        <w:rPr>
          <w:rFonts w:ascii="Times New Roman" w:hAnsi="Times New Roman"/>
          <w:sz w:val="24"/>
          <w:szCs w:val="24"/>
        </w:rPr>
        <w:t>Бугадинская</w:t>
      </w:r>
      <w:proofErr w:type="spellEnd"/>
      <w:r w:rsidR="00937C44">
        <w:rPr>
          <w:rFonts w:ascii="Times New Roman" w:hAnsi="Times New Roman"/>
          <w:sz w:val="24"/>
          <w:szCs w:val="24"/>
        </w:rPr>
        <w:t xml:space="preserve"> ООШ»</w:t>
      </w:r>
      <w:r>
        <w:rPr>
          <w:rFonts w:ascii="Times New Roman" w:hAnsi="Times New Roman"/>
          <w:sz w:val="24"/>
          <w:szCs w:val="24"/>
        </w:rPr>
        <w:t>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Руководитель школьного театра несет ответственность за</w:t>
      </w:r>
      <w:r w:rsidR="00937C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сохранность предоставленных материальных ценностей, </w:t>
      </w:r>
      <w:r w:rsidR="00937C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соблюдение</w:t>
      </w:r>
      <w:r w:rsidR="00937C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установленного порядка и режима работы школы.</w:t>
      </w:r>
    </w:p>
    <w:p w:rsidR="00624DCD" w:rsidRDefault="00624DCD" w:rsidP="00624DCD">
      <w:pPr>
        <w:pStyle w:val="Default"/>
        <w:rPr>
          <w:b/>
          <w:bCs/>
          <w:sz w:val="28"/>
          <w:szCs w:val="28"/>
        </w:rPr>
      </w:pPr>
    </w:p>
    <w:p w:rsidR="00624DCD" w:rsidRPr="004E0E2B" w:rsidRDefault="00624DCD" w:rsidP="00624DCD">
      <w:pPr>
        <w:pStyle w:val="Default"/>
        <w:jc w:val="both"/>
      </w:pPr>
      <w:r>
        <w:rPr>
          <w:b/>
          <w:bCs/>
        </w:rPr>
        <w:t>9. Заключительные положения</w:t>
      </w:r>
    </w:p>
    <w:p w:rsidR="00903078" w:rsidRDefault="00624DCD" w:rsidP="00624DCD">
      <w:pPr>
        <w:pStyle w:val="Default"/>
        <w:jc w:val="both"/>
      </w:pPr>
      <w:r>
        <w:t xml:space="preserve">9.1. Настоящее положение вступает в силу </w:t>
      </w:r>
      <w:proofErr w:type="gramStart"/>
      <w:r>
        <w:t>с даты утверждения</w:t>
      </w:r>
      <w:proofErr w:type="gramEnd"/>
      <w:r>
        <w:t xml:space="preserve"> его приказом директора школы.</w:t>
      </w:r>
    </w:p>
    <w:p w:rsidR="00624DCD" w:rsidRPr="004E0E2B" w:rsidRDefault="00624DCD" w:rsidP="00624DCD">
      <w:pPr>
        <w:pStyle w:val="Default"/>
        <w:jc w:val="both"/>
      </w:pPr>
      <w:r>
        <w:t xml:space="preserve">9.2. Срок действия положения не ограничен. 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9.3.  По мере необходимости в настоящее положение могут быть внесены изменения.</w:t>
      </w:r>
    </w:p>
    <w:p w:rsidR="004F064B" w:rsidRDefault="004F064B">
      <w:bookmarkStart w:id="0" w:name="_GoBack"/>
      <w:bookmarkEnd w:id="0"/>
    </w:p>
    <w:sectPr w:rsidR="004F064B" w:rsidSect="0074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8605B"/>
    <w:rsid w:val="002850F9"/>
    <w:rsid w:val="004F064B"/>
    <w:rsid w:val="00624DCD"/>
    <w:rsid w:val="00656995"/>
    <w:rsid w:val="00741DBE"/>
    <w:rsid w:val="00782170"/>
    <w:rsid w:val="00903078"/>
    <w:rsid w:val="00937C44"/>
    <w:rsid w:val="00A16CC3"/>
    <w:rsid w:val="00A97F58"/>
    <w:rsid w:val="00AE7BC9"/>
    <w:rsid w:val="00D8605B"/>
    <w:rsid w:val="00FA1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C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semiHidden/>
    <w:qFormat/>
    <w:rsid w:val="00782170"/>
    <w:pPr>
      <w:spacing w:beforeAutospacing="1" w:afterAutospacing="1"/>
      <w:outlineLvl w:val="0"/>
    </w:pPr>
    <w:rPr>
      <w:sz w:val="40"/>
    </w:rPr>
  </w:style>
  <w:style w:type="paragraph" w:styleId="2">
    <w:name w:val="heading 2"/>
    <w:semiHidden/>
    <w:qFormat/>
    <w:rsid w:val="00782170"/>
    <w:pPr>
      <w:spacing w:beforeAutospacing="1" w:afterAutospacing="1"/>
      <w:outlineLvl w:val="1"/>
    </w:pPr>
    <w:rPr>
      <w:sz w:val="32"/>
    </w:rPr>
  </w:style>
  <w:style w:type="paragraph" w:styleId="3">
    <w:name w:val="heading 3"/>
    <w:semiHidden/>
    <w:qFormat/>
    <w:rsid w:val="00782170"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24D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uiPriority w:val="99"/>
    <w:rsid w:val="00624D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uiPriority w:val="99"/>
    <w:semiHidden/>
    <w:unhideWhenUsed/>
    <w:rsid w:val="00782170"/>
    <w:rPr>
      <w:color w:val="2F69C7"/>
      <w:u w:val="single"/>
    </w:rPr>
  </w:style>
  <w:style w:type="paragraph" w:customStyle="1" w:styleId="subtitle">
    <w:name w:val="subtitle"/>
    <w:qFormat/>
    <w:rsid w:val="00782170"/>
    <w:pPr>
      <w:spacing w:afterAutospacing="1"/>
    </w:pPr>
    <w:rPr>
      <w:color w:val="808080"/>
      <w:sz w:val="30"/>
    </w:rPr>
  </w:style>
  <w:style w:type="table" w:styleId="a4">
    <w:name w:val="Table Grid"/>
    <w:rsid w:val="007821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">
    <w:name w:val="title"/>
    <w:qFormat/>
    <w:rsid w:val="00782170"/>
    <w:pPr>
      <w:spacing w:afterAutospacing="1"/>
    </w:pPr>
    <w:rPr>
      <w:sz w:val="52"/>
    </w:rPr>
  </w:style>
  <w:style w:type="table" w:customStyle="1" w:styleId="10">
    <w:name w:val="Обычная таблица1"/>
    <w:uiPriority w:val="99"/>
    <w:semiHidden/>
    <w:unhideWhenUsed/>
    <w:qFormat/>
    <w:rsid w:val="0078217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Инзиля Дубарисовна</cp:lastModifiedBy>
  <cp:revision>2</cp:revision>
  <dcterms:created xsi:type="dcterms:W3CDTF">2023-03-09T08:38:00Z</dcterms:created>
  <dcterms:modified xsi:type="dcterms:W3CDTF">2025-11-22T08:21:00Z</dcterms:modified>
</cp:coreProperties>
</file>